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3D72" w:rsidRDefault="006A3D72" w:rsidP="006A3D72">
      <w:pPr>
        <w:jc w:val="center"/>
        <w:rPr>
          <w:b/>
        </w:rPr>
      </w:pPr>
      <w:r>
        <w:rPr>
          <w:b/>
        </w:rPr>
        <w:t>Ven</w:t>
      </w:r>
      <w:r w:rsidR="00126CAF">
        <w:rPr>
          <w:b/>
        </w:rPr>
        <w:t>ta de medicamentos por internet</w:t>
      </w:r>
    </w:p>
    <w:p w:rsidR="00126CAF" w:rsidRPr="00126CAF" w:rsidRDefault="00126CAF" w:rsidP="006A3D72">
      <w:pPr>
        <w:jc w:val="center"/>
        <w:rPr>
          <w:b/>
          <w:lang w:val="es-419"/>
        </w:rPr>
      </w:pPr>
      <w:r>
        <w:rPr>
          <w:b/>
          <w:lang w:val="es-419"/>
        </w:rPr>
        <w:t>A Favor</w:t>
      </w:r>
    </w:p>
    <w:p w:rsidR="005534A8" w:rsidRPr="006A3D72" w:rsidRDefault="005534A8" w:rsidP="006A3D72">
      <w:pPr>
        <w:jc w:val="center"/>
        <w:rPr>
          <w:b/>
        </w:rPr>
      </w:pPr>
    </w:p>
    <w:p w:rsidR="005534A8" w:rsidRDefault="00E848D2" w:rsidP="005534A8">
      <w:pPr>
        <w:pStyle w:val="Prrafodelista"/>
        <w:numPr>
          <w:ilvl w:val="0"/>
          <w:numId w:val="1"/>
        </w:numPr>
      </w:pPr>
      <w:r>
        <w:t>La venta de medicamentos por internet otorga una mayor comodidad y accesibilidad a los medicamentos.</w:t>
      </w:r>
    </w:p>
    <w:p w:rsidR="00E848D2" w:rsidRDefault="00E848D2" w:rsidP="005534A8">
      <w:pPr>
        <w:pStyle w:val="Prrafodelista"/>
        <w:numPr>
          <w:ilvl w:val="0"/>
          <w:numId w:val="1"/>
        </w:numPr>
      </w:pPr>
      <w:r>
        <w:t>La venta de medicamentos por internet entrega medicamentos a un bajo costo y con una mayor variedad de fármacos.</w:t>
      </w:r>
    </w:p>
    <w:p w:rsidR="005534A8" w:rsidRDefault="005534A8" w:rsidP="005534A8">
      <w:pPr>
        <w:pStyle w:val="Prrafodelista"/>
      </w:pPr>
    </w:p>
    <w:p w:rsidR="00E848D2" w:rsidRDefault="00E848D2" w:rsidP="005534A8">
      <w:pPr>
        <w:pStyle w:val="Prrafodelista"/>
        <w:numPr>
          <w:ilvl w:val="0"/>
          <w:numId w:val="1"/>
        </w:numPr>
      </w:pPr>
      <w:r>
        <w:t>La venta de medicamentos por internet permite exportar e importar medicamentos con diferentes farmacias online extranjeras.</w:t>
      </w:r>
    </w:p>
    <w:p w:rsidR="005534A8" w:rsidRDefault="005534A8" w:rsidP="005534A8">
      <w:pPr>
        <w:pStyle w:val="Prrafodelista"/>
      </w:pPr>
    </w:p>
    <w:p w:rsidR="005534A8" w:rsidRDefault="00E848D2" w:rsidP="005534A8">
      <w:pPr>
        <w:pStyle w:val="Prrafodelista"/>
        <w:numPr>
          <w:ilvl w:val="0"/>
          <w:numId w:val="1"/>
        </w:numPr>
      </w:pPr>
      <w:r>
        <w:t xml:space="preserve">La venta de medicamentos por internet genera otra forma de acceso a los medicamentos </w:t>
      </w:r>
      <w:r w:rsidR="00661469">
        <w:t xml:space="preserve">como </w:t>
      </w:r>
      <w:r>
        <w:t xml:space="preserve">también un horario </w:t>
      </w:r>
      <w:r w:rsidR="005534A8">
        <w:t>continuado</w:t>
      </w:r>
      <w:r>
        <w:t xml:space="preserve"> las 24 horas.</w:t>
      </w:r>
    </w:p>
    <w:p w:rsidR="005534A8" w:rsidRDefault="005534A8" w:rsidP="005534A8">
      <w:pPr>
        <w:pStyle w:val="Prrafodelista"/>
      </w:pPr>
    </w:p>
    <w:p w:rsidR="00661469" w:rsidRDefault="00E848D2" w:rsidP="005534A8">
      <w:pPr>
        <w:pStyle w:val="Prrafodelista"/>
        <w:numPr>
          <w:ilvl w:val="0"/>
          <w:numId w:val="1"/>
        </w:numPr>
      </w:pPr>
      <w:r>
        <w:t>La venta de medicamentos por internet se encuentra regularizada por las normas vigentes y a cargo de un profesional en el ámbito farmacéutico</w:t>
      </w:r>
      <w:r w:rsidR="00661469">
        <w:t xml:space="preserve">, esta  debe contar </w:t>
      </w:r>
      <w:r>
        <w:t>con una sede física</w:t>
      </w:r>
      <w:r w:rsidR="00661469">
        <w:t>. Además  las farmacias online deben</w:t>
      </w:r>
      <w:r>
        <w:t xml:space="preserve"> </w:t>
      </w:r>
      <w:r w:rsidR="00661469">
        <w:t xml:space="preserve">solicitar </w:t>
      </w:r>
      <w:r>
        <w:t xml:space="preserve"> una serie de datos al cliente</w:t>
      </w:r>
      <w:r w:rsidR="00661469">
        <w:t xml:space="preserve"> tales como nombres, apellidos, Rut, domicilio, receta si el medicamento lo requiere (campo obligatorio)</w:t>
      </w:r>
      <w:r>
        <w:t xml:space="preserve"> </w:t>
      </w:r>
      <w:r w:rsidR="00661469">
        <w:t>luego de completarlos recién ahí se hace factible la compra.</w:t>
      </w:r>
    </w:p>
    <w:p w:rsidR="005534A8" w:rsidRDefault="005534A8" w:rsidP="005534A8">
      <w:pPr>
        <w:pStyle w:val="Prrafodelista"/>
      </w:pPr>
    </w:p>
    <w:p w:rsidR="005534A8" w:rsidRDefault="005534A8" w:rsidP="005534A8">
      <w:pPr>
        <w:pStyle w:val="Prrafodelista"/>
      </w:pPr>
    </w:p>
    <w:p w:rsidR="00E848D2" w:rsidRDefault="00E848D2" w:rsidP="005534A8">
      <w:pPr>
        <w:pStyle w:val="Prrafodelista"/>
        <w:numPr>
          <w:ilvl w:val="0"/>
          <w:numId w:val="1"/>
        </w:numPr>
      </w:pPr>
      <w:r>
        <w:t>La venta de medicamentos por internet limita la venta excesiva de fármacos, ya que controla la cantidad de unidades que se pueden comprar.</w:t>
      </w:r>
    </w:p>
    <w:p w:rsidR="005534A8" w:rsidRDefault="005534A8" w:rsidP="005534A8">
      <w:pPr>
        <w:pStyle w:val="Prrafodelista"/>
      </w:pPr>
    </w:p>
    <w:p w:rsidR="005534A8" w:rsidRDefault="00661469" w:rsidP="005534A8">
      <w:pPr>
        <w:pStyle w:val="Prrafodelista"/>
        <w:numPr>
          <w:ilvl w:val="0"/>
          <w:numId w:val="1"/>
        </w:numPr>
      </w:pPr>
      <w:r>
        <w:t>La venta de medicamentos otorga una mayor privacidad al cliente respecto de los medicamentos que este desee comprar</w:t>
      </w:r>
      <w:r w:rsidR="005534A8">
        <w:t>.</w:t>
      </w:r>
    </w:p>
    <w:p w:rsidR="005534A8" w:rsidRDefault="005534A8" w:rsidP="005534A8">
      <w:pPr>
        <w:pStyle w:val="Prrafodelista"/>
      </w:pPr>
    </w:p>
    <w:p w:rsidR="00661469" w:rsidRDefault="00661469" w:rsidP="005534A8">
      <w:pPr>
        <w:pStyle w:val="Prrafodelista"/>
        <w:numPr>
          <w:ilvl w:val="0"/>
          <w:numId w:val="1"/>
        </w:numPr>
      </w:pPr>
      <w:r>
        <w:t>La venta de medicamentos por internet  se encuentra regularizada para el mantenimiento y traslado de los diferentes fármacos.</w:t>
      </w:r>
    </w:p>
    <w:p w:rsidR="005534A8" w:rsidRDefault="005534A8" w:rsidP="005534A8">
      <w:pPr>
        <w:pStyle w:val="Prrafodelista"/>
      </w:pPr>
    </w:p>
    <w:p w:rsidR="005534A8" w:rsidRDefault="005534A8" w:rsidP="00CD43AA">
      <w:pPr>
        <w:pStyle w:val="Prrafodelista"/>
        <w:numPr>
          <w:ilvl w:val="0"/>
          <w:numId w:val="1"/>
        </w:numPr>
      </w:pPr>
      <w:r>
        <w:t xml:space="preserve">La venta de medicamentos por internet en sus páginas online, entrega una gran cantidad de información y datos de contacto, para resolver las dudas de los clientes a toda hora y a cargo de un profesional farmacéutico a través de foros, </w:t>
      </w:r>
      <w:proofErr w:type="gramStart"/>
      <w:r>
        <w:t>blogs ,</w:t>
      </w:r>
      <w:proofErr w:type="gramEnd"/>
      <w:r>
        <w:t xml:space="preserve"> redes sociales y número de WhatsApp, para  orientar, aconsejar e instruir sobre la</w:t>
      </w:r>
      <w:r w:rsidRPr="005534A8">
        <w:t xml:space="preserve"> correcta utilización</w:t>
      </w:r>
      <w:r>
        <w:t xml:space="preserve">  del fármaco o medicamento que deseen consultar.</w:t>
      </w:r>
      <w:bookmarkStart w:id="0" w:name="_GoBack"/>
      <w:bookmarkEnd w:id="0"/>
    </w:p>
    <w:sectPr w:rsidR="005534A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3B7835"/>
    <w:multiLevelType w:val="hybridMultilevel"/>
    <w:tmpl w:val="503C60A4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8D2"/>
    <w:rsid w:val="00126CAF"/>
    <w:rsid w:val="005534A8"/>
    <w:rsid w:val="00661469"/>
    <w:rsid w:val="006A3D72"/>
    <w:rsid w:val="00E075A2"/>
    <w:rsid w:val="00E84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1A0C06C-CA20-4456-8938-61A2102F5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534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Biblio02</dc:creator>
  <cp:lastModifiedBy>David</cp:lastModifiedBy>
  <cp:revision>2</cp:revision>
  <dcterms:created xsi:type="dcterms:W3CDTF">2018-04-09T17:27:00Z</dcterms:created>
  <dcterms:modified xsi:type="dcterms:W3CDTF">2018-04-09T17:27:00Z</dcterms:modified>
</cp:coreProperties>
</file>